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30" w:rsidRPr="00BD1730" w:rsidRDefault="00BD1730" w:rsidP="00BD1730">
      <w:pPr>
        <w:pStyle w:val="a7"/>
        <w:jc w:val="center"/>
        <w:rPr>
          <w:b/>
          <w:sz w:val="32"/>
          <w:szCs w:val="32"/>
        </w:rPr>
      </w:pPr>
      <w:r w:rsidRPr="00BD1730">
        <w:rPr>
          <w:b/>
          <w:sz w:val="32"/>
          <w:szCs w:val="32"/>
        </w:rPr>
        <w:t>Музей-панорама «Бородинская битва»</w:t>
      </w:r>
    </w:p>
    <w:p w:rsidR="00BD1730" w:rsidRDefault="00BD1730" w:rsidP="00BD1730">
      <w:pPr>
        <w:pStyle w:val="a7"/>
      </w:pPr>
      <w:r>
        <w:t>Музей-панорама «Бородинская битва» располагается на западе Москвы, недалеко от Поклонной горы, на месте бывшей подмосковной деревни Фили. Рядом с панорамой «Бородино» находится музей «Кутузовская изба» с экспозицией «Изба Военного Совета», а вокруг сложился целый историко-мемориальный комплекс памятников, посвященных Отечественной войне 1812 года.</w:t>
      </w:r>
    </w:p>
    <w:p w:rsidR="00BD1730" w:rsidRDefault="00BD1730" w:rsidP="00BD1730">
      <w:pPr>
        <w:pStyle w:val="a7"/>
      </w:pPr>
      <w:r>
        <w:t xml:space="preserve">В настоящее время Музей-панорама располагает тремя экспозициями, в которых представлено более 1000 произведений батальной и портретной живописи, оружия и обмундирования, предметов декоративно-прикладного искусства и редких книжных изданий. В </w:t>
      </w:r>
      <w:proofErr w:type="gramStart"/>
      <w:r>
        <w:t>целом</w:t>
      </w:r>
      <w:proofErr w:type="gramEnd"/>
      <w:r>
        <w:t xml:space="preserve"> фондовое собрание музея насчитывает более 48 000 предметов.</w:t>
      </w:r>
    </w:p>
    <w:p w:rsidR="00BD1730" w:rsidRDefault="00BD1730" w:rsidP="00BD1730">
      <w:pPr>
        <w:pStyle w:val="a7"/>
      </w:pPr>
      <w:r>
        <w:t xml:space="preserve">Центральный экспонат музея – панорама «Бородино» – написана профессором Императорской Академии художеств Францем Алексеевичем </w:t>
      </w:r>
      <w:proofErr w:type="spellStart"/>
      <w:proofErr w:type="gramStart"/>
      <w:r>
        <w:t>Рубо</w:t>
      </w:r>
      <w:proofErr w:type="spellEnd"/>
      <w:r>
        <w:t xml:space="preserve"> в</w:t>
      </w:r>
      <w:proofErr w:type="gramEnd"/>
      <w:r>
        <w:t xml:space="preserve"> 1912 году, к 100-летнему юбилею сражения при Бородине между русскими войсками и Великой армией императора Наполеона 7 сентября 1812 года.</w:t>
      </w:r>
    </w:p>
    <w:p w:rsidR="00A00380" w:rsidRDefault="00A00380" w:rsidP="00BD1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73E" w:rsidRPr="00A15701" w:rsidRDefault="00E6373E" w:rsidP="00E63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</w:pPr>
      <w:r w:rsidRPr="00A15701"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  <w:t>Стоимость на группу по запросу</w:t>
      </w:r>
    </w:p>
    <w:p w:rsidR="00A00380" w:rsidRDefault="00A00380" w:rsidP="006A6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A6A20" w:rsidRPr="006A6A20" w:rsidRDefault="006A6A20" w:rsidP="006A6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В стоимость входит: 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>комфортабельный автобус, встреча в музеи представителем фирмы, услуги гида, входные бил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еты </w:t>
      </w:r>
      <w:r w:rsidRPr="00C10153">
        <w:t xml:space="preserve">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 xml:space="preserve">в музей.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Продолжительность экскурсии в музеи 1 </w:t>
      </w:r>
      <w:r w:rsidR="000210C3">
        <w:rPr>
          <w:rFonts w:ascii="Times New Roman" w:eastAsia="Times New Roman" w:hAnsi="Times New Roman" w:cs="Times New Roman"/>
          <w:bCs/>
          <w:lang w:eastAsia="ru-RU"/>
        </w:rPr>
        <w:t xml:space="preserve">час </w:t>
      </w:r>
      <w:r>
        <w:rPr>
          <w:rFonts w:ascii="Times New Roman" w:eastAsia="Times New Roman" w:hAnsi="Times New Roman" w:cs="Times New Roman"/>
          <w:bCs/>
          <w:lang w:eastAsia="ru-RU"/>
        </w:rPr>
        <w:t>30 минут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 xml:space="preserve"> – 2 часа (в зависимости о программы)</w:t>
      </w:r>
      <w:r>
        <w:rPr>
          <w:rFonts w:ascii="Times New Roman" w:eastAsia="Times New Roman" w:hAnsi="Times New Roman" w:cs="Times New Roman"/>
          <w:bCs/>
          <w:lang w:eastAsia="ru-RU"/>
        </w:rPr>
        <w:t>, общее время поездки 5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>-6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часов.</w:t>
      </w:r>
      <w:r w:rsidRPr="00F570B3">
        <w:t xml:space="preserve"> </w:t>
      </w:r>
      <w:r w:rsidRPr="00F570B3">
        <w:rPr>
          <w:rFonts w:ascii="Times New Roman" w:eastAsia="Times New Roman" w:hAnsi="Times New Roman" w:cs="Times New Roman"/>
          <w:bCs/>
          <w:lang w:eastAsia="ru-RU"/>
        </w:rPr>
        <w:t>Оформление Уведомления в ГИБДД на детскую перевозку.</w:t>
      </w:r>
    </w:p>
    <w:p w:rsidR="00161E6A" w:rsidRDefault="00161E6A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E6A" w:rsidRDefault="004D0CD7" w:rsidP="0002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</w:t>
      </w:r>
      <w:r w:rsidR="0002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210C3" w:rsidRDefault="000210C3" w:rsidP="0027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92F" w:rsidRDefault="005D192F" w:rsidP="005D192F">
      <w:pPr>
        <w:pStyle w:val="a7"/>
      </w:pPr>
      <w:r>
        <w:t>Экскурсия «Честь Бородинского дня» знакомит с историей Отечественной войны 1812 года, её героями и сражениями.</w:t>
      </w:r>
    </w:p>
    <w:p w:rsidR="005D192F" w:rsidRDefault="005D192F" w:rsidP="005D192F">
      <w:pPr>
        <w:pStyle w:val="a7"/>
      </w:pPr>
      <w:r>
        <w:t xml:space="preserve">Центральный экспонат музея – художественная панорама «Бородино» – одна из самых больших панорам в мире, 115 м в длину и 15 м в высоту, написана выдающимся русским баталистом Францем </w:t>
      </w:r>
      <w:proofErr w:type="spellStart"/>
      <w:proofErr w:type="gramStart"/>
      <w:r>
        <w:t>Рубо</w:t>
      </w:r>
      <w:proofErr w:type="spellEnd"/>
      <w:r>
        <w:t xml:space="preserve"> в</w:t>
      </w:r>
      <w:proofErr w:type="gramEnd"/>
      <w:r>
        <w:t xml:space="preserve"> 1912 году, к 100-летию Бородинского сражения. Предметный план с рельефом местности, специальное освещение и расположение живописного полотна по окружности позволяют создать у посетителя иллюзию реального природного пространства и военных событий. На панораме изображён решающий момент битвы между русской и французской армиями при селе Бородине 7 сентября 1812 года.</w:t>
      </w:r>
    </w:p>
    <w:p w:rsidR="005D192F" w:rsidRDefault="005D192F" w:rsidP="005D192F">
      <w:pPr>
        <w:pStyle w:val="a7"/>
      </w:pPr>
      <w:r>
        <w:t>Помимо панорамы «Бородино» в музее представлена обширная коллекция предметов Эпохи 1812 года, среди которых произведения батальной живописи и декоративно-прикладного искусства, вооружение, обмундирование и снаряжение, предметы военного быта русской и французской армий.</w:t>
      </w:r>
    </w:p>
    <w:p w:rsidR="005D192F" w:rsidRDefault="005D192F" w:rsidP="005D192F">
      <w:pPr>
        <w:pStyle w:val="a7"/>
      </w:pPr>
      <w:r>
        <w:t> </w:t>
      </w:r>
      <w:r w:rsidRPr="005D192F">
        <w:t>Возрастная категория: 12+</w:t>
      </w:r>
      <w:r w:rsidRPr="005D192F">
        <w:br/>
        <w:t>Продолжительность экскурсии: 1 час 15 минут.</w:t>
      </w:r>
    </w:p>
    <w:p w:rsidR="005D192F" w:rsidRPr="00161E6A" w:rsidRDefault="005D192F" w:rsidP="0027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192F" w:rsidRPr="00161E6A" w:rsidSect="003065F5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917"/>
    <w:multiLevelType w:val="multilevel"/>
    <w:tmpl w:val="1CA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7712D"/>
    <w:multiLevelType w:val="multilevel"/>
    <w:tmpl w:val="39B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A60D2"/>
    <w:multiLevelType w:val="multilevel"/>
    <w:tmpl w:val="413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C2B24"/>
    <w:multiLevelType w:val="multilevel"/>
    <w:tmpl w:val="77E4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47"/>
    <w:rsid w:val="000210C3"/>
    <w:rsid w:val="000968B2"/>
    <w:rsid w:val="000C3E0D"/>
    <w:rsid w:val="001138BB"/>
    <w:rsid w:val="00153985"/>
    <w:rsid w:val="00161E6A"/>
    <w:rsid w:val="00174447"/>
    <w:rsid w:val="001D78C7"/>
    <w:rsid w:val="00271156"/>
    <w:rsid w:val="003065F5"/>
    <w:rsid w:val="0032614F"/>
    <w:rsid w:val="00393662"/>
    <w:rsid w:val="00395524"/>
    <w:rsid w:val="003F28B4"/>
    <w:rsid w:val="004802AD"/>
    <w:rsid w:val="004D0CD7"/>
    <w:rsid w:val="004F2B69"/>
    <w:rsid w:val="0055355D"/>
    <w:rsid w:val="005868E3"/>
    <w:rsid w:val="005D192F"/>
    <w:rsid w:val="005F30DB"/>
    <w:rsid w:val="006060DC"/>
    <w:rsid w:val="0062675E"/>
    <w:rsid w:val="00630077"/>
    <w:rsid w:val="006A6A20"/>
    <w:rsid w:val="007A268D"/>
    <w:rsid w:val="007E55A1"/>
    <w:rsid w:val="008119A5"/>
    <w:rsid w:val="00811CA3"/>
    <w:rsid w:val="00874372"/>
    <w:rsid w:val="008832F1"/>
    <w:rsid w:val="008B0267"/>
    <w:rsid w:val="00952877"/>
    <w:rsid w:val="00956745"/>
    <w:rsid w:val="00973EC8"/>
    <w:rsid w:val="009C0BE2"/>
    <w:rsid w:val="009F1E11"/>
    <w:rsid w:val="00A00380"/>
    <w:rsid w:val="00A939AA"/>
    <w:rsid w:val="00A97218"/>
    <w:rsid w:val="00AD7464"/>
    <w:rsid w:val="00B43DA5"/>
    <w:rsid w:val="00B80888"/>
    <w:rsid w:val="00BA1BC8"/>
    <w:rsid w:val="00BD1730"/>
    <w:rsid w:val="00C10153"/>
    <w:rsid w:val="00C16AF9"/>
    <w:rsid w:val="00C17C40"/>
    <w:rsid w:val="00C25783"/>
    <w:rsid w:val="00C32D53"/>
    <w:rsid w:val="00CF2CBA"/>
    <w:rsid w:val="00D32D4F"/>
    <w:rsid w:val="00D81C41"/>
    <w:rsid w:val="00D92ECE"/>
    <w:rsid w:val="00E07C06"/>
    <w:rsid w:val="00E6373E"/>
    <w:rsid w:val="00E6460E"/>
    <w:rsid w:val="00EF5A7F"/>
    <w:rsid w:val="00F570B3"/>
    <w:rsid w:val="00F70CF2"/>
    <w:rsid w:val="00F7518B"/>
    <w:rsid w:val="00FC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paragraph" w:styleId="1">
    <w:name w:val="heading 1"/>
    <w:basedOn w:val="a"/>
    <w:link w:val="10"/>
    <w:uiPriority w:val="9"/>
    <w:qFormat/>
    <w:rsid w:val="00973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3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3EC8"/>
    <w:rPr>
      <w:color w:val="0000FF"/>
      <w:u w:val="single"/>
    </w:rPr>
  </w:style>
  <w:style w:type="paragraph" w:customStyle="1" w:styleId="viewlistpic">
    <w:name w:val="view_list_pic"/>
    <w:basedOn w:val="a"/>
    <w:rsid w:val="0097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1E6A"/>
    <w:rPr>
      <w:b/>
      <w:bCs/>
    </w:rPr>
  </w:style>
  <w:style w:type="paragraph" w:styleId="a7">
    <w:name w:val="Normal (Web)"/>
    <w:basedOn w:val="a"/>
    <w:uiPriority w:val="99"/>
    <w:semiHidden/>
    <w:unhideWhenUsed/>
    <w:rsid w:val="0016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802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2</cp:revision>
  <dcterms:created xsi:type="dcterms:W3CDTF">2020-07-09T11:55:00Z</dcterms:created>
  <dcterms:modified xsi:type="dcterms:W3CDTF">2020-07-09T11:55:00Z</dcterms:modified>
</cp:coreProperties>
</file>